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3C" w:rsidRPr="00887625" w:rsidRDefault="0099493C" w:rsidP="00887625">
      <w:pPr>
        <w:pStyle w:val="Ttulo"/>
        <w:spacing w:after="0"/>
        <w:jc w:val="center"/>
        <w:rPr>
          <w:b/>
        </w:rPr>
      </w:pPr>
      <w:r w:rsidRPr="00887625">
        <w:rPr>
          <w:b/>
        </w:rPr>
        <w:t>Feridas da alma</w:t>
      </w:r>
      <w:r w:rsidRPr="00887625">
        <w:rPr>
          <w:b/>
          <w:sz w:val="28"/>
        </w:rPr>
        <w:t xml:space="preserve">                                                                                   </w:t>
      </w:r>
    </w:p>
    <w:p w:rsidR="0099493C" w:rsidRPr="00887625" w:rsidRDefault="00887625" w:rsidP="00887625">
      <w:pPr>
        <w:shd w:val="clear" w:color="auto" w:fill="FFFFFF"/>
        <w:spacing w:after="0" w:line="240" w:lineRule="auto"/>
        <w:jc w:val="center"/>
        <w:textAlignment w:val="baseline"/>
        <w:rPr>
          <w:rStyle w:val="nfase"/>
          <w:color w:val="17365D" w:themeColor="text2" w:themeShade="BF"/>
          <w:sz w:val="40"/>
        </w:rPr>
      </w:pPr>
      <w:r w:rsidRPr="00887625">
        <w:rPr>
          <w:rStyle w:val="nfase"/>
          <w:color w:val="17365D" w:themeColor="text2" w:themeShade="BF"/>
          <w:sz w:val="40"/>
        </w:rPr>
        <w:t>“Salmos 103:3”</w:t>
      </w:r>
    </w:p>
    <w:p w:rsidR="00887625" w:rsidRDefault="00887625" w:rsidP="0088762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887625" w:rsidRDefault="00887625" w:rsidP="0099493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99493C" w:rsidRPr="0099493C" w:rsidRDefault="0099493C" w:rsidP="0099493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99493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É ele que perdoa todos os seus pecados e cura todas as suas doenças (Salmos 103:3)</w:t>
      </w:r>
    </w:p>
    <w:p w:rsidR="0099493C" w:rsidRDefault="0099493C" w:rsidP="0099493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99493C" w:rsidRPr="0099493C" w:rsidRDefault="0099493C" w:rsidP="0099493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99493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As </w:t>
      </w:r>
      <w:r w:rsidRPr="0099493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feridas da alma</w:t>
      </w:r>
      <w:r w:rsidRPr="0099493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são causadas por traumas psicológicos. Normalmente essas </w:t>
      </w:r>
      <w:r w:rsidRPr="0099493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feridas na alma</w:t>
      </w:r>
      <w:r w:rsidRPr="0099493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são consequência do modo como à pessoa foi educada pelos pais, estilo de vida, meio social e cultural.</w:t>
      </w:r>
    </w:p>
    <w:p w:rsidR="0099493C" w:rsidRPr="0099493C" w:rsidRDefault="0099493C" w:rsidP="0099493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99493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Todos esses ambientes interferem diretamente em nossa </w:t>
      </w:r>
      <w:r w:rsidRPr="0099493C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pt-BR"/>
        </w:rPr>
        <w:t>persona, </w:t>
      </w:r>
      <w:r w:rsidRPr="0099493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ou seja, em nosso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(</w:t>
      </w:r>
      <w:r w:rsidRPr="0099493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eu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)</w:t>
      </w:r>
      <w:r w:rsidRPr="0099493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interior. Qualquer lesão psicológica em uma dessas áreas pode desencadear </w:t>
      </w:r>
      <w:r w:rsidRPr="0099493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feridas profundas na alma</w:t>
      </w:r>
      <w:r w:rsidRPr="0099493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.</w:t>
      </w:r>
    </w:p>
    <w:p w:rsidR="0099493C" w:rsidRDefault="0099493C" w:rsidP="0099493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99493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Segue alguns exemplos de doenças causados por feridas da alma:</w:t>
      </w:r>
    </w:p>
    <w:p w:rsidR="0099493C" w:rsidRPr="0099493C" w:rsidRDefault="0099493C" w:rsidP="0099493C">
      <w:p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99493C" w:rsidRPr="0099493C" w:rsidRDefault="0099493C" w:rsidP="0099493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99493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Transtorno Obsessivo Compulsivo</w:t>
      </w:r>
    </w:p>
    <w:p w:rsidR="0099493C" w:rsidRPr="0099493C" w:rsidRDefault="0099493C" w:rsidP="0099493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99493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Transtorno Bipolar</w:t>
      </w:r>
    </w:p>
    <w:p w:rsidR="0099493C" w:rsidRPr="0099493C" w:rsidRDefault="0099493C" w:rsidP="0099493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99493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Transtorno de ansiedade social</w:t>
      </w:r>
    </w:p>
    <w:p w:rsidR="0099493C" w:rsidRPr="0099493C" w:rsidRDefault="0099493C" w:rsidP="0099493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99493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Anorexia</w:t>
      </w:r>
    </w:p>
    <w:p w:rsidR="0099493C" w:rsidRPr="0099493C" w:rsidRDefault="0099493C" w:rsidP="0099493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99493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Depressão clínica</w:t>
      </w:r>
    </w:p>
    <w:p w:rsidR="0099493C" w:rsidRPr="0099493C" w:rsidRDefault="0099493C" w:rsidP="0099493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99493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Esquizofrenia</w:t>
      </w:r>
    </w:p>
    <w:p w:rsidR="0099493C" w:rsidRPr="0099493C" w:rsidRDefault="0099493C" w:rsidP="0099493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99493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Transtorno Dismórfico Corporal (TDC)</w:t>
      </w:r>
    </w:p>
    <w:p w:rsidR="0099493C" w:rsidRPr="0099493C" w:rsidRDefault="0099493C" w:rsidP="0099493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99493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Transtorno da Personalidade Borderline</w:t>
      </w:r>
    </w:p>
    <w:p w:rsidR="0099493C" w:rsidRPr="0099493C" w:rsidRDefault="0099493C" w:rsidP="0099493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99493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Estresse pós-traumático</w:t>
      </w:r>
    </w:p>
    <w:p w:rsidR="0099493C" w:rsidRPr="0099493C" w:rsidRDefault="0099493C" w:rsidP="0099493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99493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Depressão pós-parto</w:t>
      </w:r>
    </w:p>
    <w:p w:rsidR="0099493C" w:rsidRPr="0099493C" w:rsidRDefault="0099493C" w:rsidP="0099493C">
      <w:pPr>
        <w:pStyle w:val="PargrafodaLista"/>
      </w:pPr>
    </w:p>
    <w:p w:rsidR="0099493C" w:rsidRDefault="0099493C" w:rsidP="0099493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O processo de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Forte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cura da alma ferida</w:t>
      </w:r>
      <w:r>
        <w:rPr>
          <w:rStyle w:val="apple-converted-space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começa com um relacionamento profundo com Deus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>por parte da pessoa que precisa de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Forte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cura interior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e por parte das pessoas que desejam ajuda-la.</w:t>
      </w:r>
    </w:p>
    <w:p w:rsidR="0099493C" w:rsidRDefault="0099493C" w:rsidP="0099493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Já vimos no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Forte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que o Senhor é poderoso para curar qualquer doença</w:t>
      </w:r>
      <w:r w:rsidR="00887625">
        <w:rPr>
          <w:rFonts w:ascii="Arial" w:hAnsi="Arial" w:cs="Arial"/>
          <w:color w:val="000000"/>
          <w:shd w:val="clear" w:color="auto" w:fill="FFFFFF"/>
        </w:rPr>
        <w:t xml:space="preserve"> seja</w:t>
      </w:r>
      <w:r>
        <w:rPr>
          <w:rFonts w:ascii="Arial" w:hAnsi="Arial" w:cs="Arial"/>
          <w:color w:val="000000"/>
          <w:shd w:val="clear" w:color="auto" w:fill="FFFFFF"/>
        </w:rPr>
        <w:t xml:space="preserve"> ela física ou na alma.</w:t>
      </w:r>
    </w:p>
    <w:p w:rsidR="00887625" w:rsidRDefault="00887625" w:rsidP="00887625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E conheceras a verdade e a verdade vos libertará </w:t>
      </w:r>
    </w:p>
    <w:p w:rsidR="00887625" w:rsidRDefault="00887625" w:rsidP="00887625">
      <w:pPr>
        <w:spacing w:after="0"/>
        <w:rPr>
          <w:rFonts w:ascii="Arial" w:hAnsi="Arial" w:cs="Arial"/>
          <w:color w:val="000000"/>
          <w:shd w:val="clear" w:color="auto" w:fill="FFFFFF"/>
        </w:rPr>
      </w:pPr>
      <w:r w:rsidRPr="00887625">
        <w:rPr>
          <w:rFonts w:ascii="Arial" w:hAnsi="Arial" w:cs="Arial"/>
          <w:b/>
          <w:color w:val="000000"/>
          <w:shd w:val="clear" w:color="auto" w:fill="FFFFFF"/>
        </w:rPr>
        <w:t>João 8:32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887625" w:rsidRDefault="00887625" w:rsidP="0099493C">
      <w:pPr>
        <w:rPr>
          <w:rFonts w:ascii="Arial" w:hAnsi="Arial" w:cs="Arial"/>
          <w:color w:val="000000"/>
          <w:shd w:val="clear" w:color="auto" w:fill="FFFFFF"/>
        </w:rPr>
      </w:pPr>
    </w:p>
    <w:p w:rsidR="00887625" w:rsidRDefault="00887625" w:rsidP="00887625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Ora o Senhor e Espírito e onde esta o Espírito do Senhor ali há liberdade </w:t>
      </w:r>
    </w:p>
    <w:p w:rsidR="00887625" w:rsidRDefault="00887625" w:rsidP="00887625">
      <w:pPr>
        <w:spacing w:after="0"/>
        <w:rPr>
          <w:rFonts w:ascii="Arial" w:hAnsi="Arial" w:cs="Arial"/>
          <w:b/>
          <w:color w:val="000000"/>
          <w:shd w:val="clear" w:color="auto" w:fill="FFFFFF"/>
        </w:rPr>
      </w:pPr>
      <w:r w:rsidRPr="00887625">
        <w:rPr>
          <w:rFonts w:ascii="Arial" w:hAnsi="Arial" w:cs="Arial"/>
          <w:b/>
          <w:color w:val="000000"/>
          <w:shd w:val="clear" w:color="auto" w:fill="FFFFFF"/>
        </w:rPr>
        <w:t>2-Coríntios 3:17.</w:t>
      </w:r>
    </w:p>
    <w:p w:rsidR="00887625" w:rsidRDefault="00887625" w:rsidP="00887625">
      <w:pPr>
        <w:spacing w:after="0"/>
        <w:rPr>
          <w:rFonts w:ascii="Arial" w:hAnsi="Arial" w:cs="Arial"/>
          <w:b/>
          <w:color w:val="000000"/>
          <w:shd w:val="clear" w:color="auto" w:fill="FFFFFF"/>
        </w:rPr>
      </w:pPr>
    </w:p>
    <w:p w:rsidR="00887625" w:rsidRDefault="00887625" w:rsidP="0088762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88762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usando se aproximaram de Jesus, viram que o homem de quem haviam saído os demônios estava assentado aos pés de Jesus, vestido e em perfeito juízo, e ficaram com medo. Os que o tinham visto contaram ao povo como o endemoninhado fora curado. </w:t>
      </w:r>
    </w:p>
    <w:p w:rsidR="00887625" w:rsidRPr="00887625" w:rsidRDefault="00887625" w:rsidP="0088762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8762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(Lucas 8:35, 36)</w:t>
      </w:r>
    </w:p>
    <w:p w:rsidR="00887625" w:rsidRDefault="00887625" w:rsidP="0088762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887625" w:rsidRPr="00887625" w:rsidRDefault="00887625" w:rsidP="0088762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876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lastRenderedPageBreak/>
        <w:t>O exemplo do gadareno é um referencial poderoso de </w:t>
      </w:r>
      <w:r w:rsidRPr="0088762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cura da alma</w:t>
      </w:r>
      <w:r w:rsidRPr="008876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, de </w:t>
      </w:r>
      <w:r w:rsidRPr="0088762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cura e libertação</w:t>
      </w:r>
      <w:r w:rsidRPr="008876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.</w:t>
      </w:r>
    </w:p>
    <w:p w:rsidR="00887625" w:rsidRPr="00887625" w:rsidRDefault="00887625" w:rsidP="0088762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876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Ele vivia tão oprimido que a convivência com ele já era impossível. As </w:t>
      </w:r>
      <w:r w:rsidRPr="0088762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feridas da alma</w:t>
      </w:r>
      <w:r w:rsidRPr="008876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o deixaram agressivo. Ele causava pânico nas pessoas, de tal maneira que destruía correntes e vivia nos sepulcros.</w:t>
      </w:r>
    </w:p>
    <w:p w:rsidR="00887625" w:rsidRPr="00887625" w:rsidRDefault="00887625" w:rsidP="0088762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876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No entanto, o poder da palavra do </w:t>
      </w:r>
      <w:hyperlink r:id="rId6" w:tgtFrame="_blank" w:history="1">
        <w:r w:rsidRPr="00887625">
          <w:rPr>
            <w:rFonts w:ascii="Arial" w:eastAsia="Times New Roman" w:hAnsi="Arial" w:cs="Arial"/>
            <w:b/>
            <w:bCs/>
            <w:color w:val="3D8BCE"/>
            <w:sz w:val="24"/>
            <w:szCs w:val="24"/>
            <w:u w:val="single"/>
            <w:bdr w:val="none" w:sz="0" w:space="0" w:color="auto" w:frame="1"/>
            <w:lang w:eastAsia="pt-BR"/>
          </w:rPr>
          <w:t>Senhor Jesus Cristo</w:t>
        </w:r>
      </w:hyperlink>
      <w:r w:rsidRPr="008876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foi suficiente para promover </w:t>
      </w:r>
      <w:r w:rsidRPr="0088762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cura e libertação</w:t>
      </w:r>
      <w:r w:rsidRPr="008876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em sua </w:t>
      </w:r>
      <w:r w:rsidRPr="0088762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alma ferida</w:t>
      </w:r>
      <w:r w:rsidRPr="008876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. A cura interior promovida pela poderosa </w:t>
      </w:r>
      <w:r w:rsidRPr="0088762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palavra de Deus</w:t>
      </w:r>
      <w:r w:rsidRPr="008876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é conclusiva.</w:t>
      </w:r>
    </w:p>
    <w:p w:rsidR="00887625" w:rsidRPr="00887625" w:rsidRDefault="00887625" w:rsidP="0088762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876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As pessoas que o viram após a </w:t>
      </w:r>
      <w:r w:rsidRPr="0088762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cura e a libertação</w:t>
      </w:r>
      <w:r w:rsidRPr="008876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encontrou uma pessoa totalmente diferente.</w:t>
      </w:r>
    </w:p>
    <w:p w:rsidR="00887625" w:rsidRPr="00887625" w:rsidRDefault="00887625" w:rsidP="0088762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8762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pt-BR"/>
        </w:rPr>
        <w:t>“Quando se aproximaram de Jesus, viram que o homem de quem haviam saído os demônios estava assentado aos pés de Jesus, vestido e em perfeito juízo…”.</w:t>
      </w:r>
    </w:p>
    <w:p w:rsidR="00887625" w:rsidRPr="00887625" w:rsidRDefault="00887625" w:rsidP="0088762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876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Deus é bom!</w:t>
      </w:r>
    </w:p>
    <w:p w:rsidR="00887625" w:rsidRPr="00887625" w:rsidRDefault="00887625" w:rsidP="0088762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876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O desejo de Deus é promover a </w:t>
      </w:r>
      <w:r w:rsidRPr="0088762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cura da alma ferida </w:t>
      </w:r>
      <w:r w:rsidRPr="008876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pela manifestação do seu poder, de sua bondade, de sua misericórdia.</w:t>
      </w:r>
    </w:p>
    <w:p w:rsidR="00887625" w:rsidRDefault="00887625" w:rsidP="00887625">
      <w:pPr>
        <w:pBdr>
          <w:bottom w:val="single" w:sz="6" w:space="8" w:color="FFFFFF"/>
        </w:pBd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800000"/>
          <w:sz w:val="36"/>
          <w:szCs w:val="36"/>
          <w:bdr w:val="none" w:sz="0" w:space="0" w:color="auto" w:frame="1"/>
          <w:lang w:eastAsia="pt-BR"/>
        </w:rPr>
      </w:pPr>
    </w:p>
    <w:p w:rsidR="00887625" w:rsidRPr="00451E9A" w:rsidRDefault="00887625" w:rsidP="00451E9A">
      <w:pPr>
        <w:pStyle w:val="Ttulo"/>
        <w:rPr>
          <w:rFonts w:eastAsia="Times New Roman"/>
          <w:color w:val="514E4D"/>
          <w:sz w:val="56"/>
          <w:szCs w:val="58"/>
          <w:lang w:eastAsia="pt-BR"/>
        </w:rPr>
      </w:pPr>
      <w:r w:rsidRPr="00451E9A">
        <w:rPr>
          <w:rFonts w:eastAsia="Times New Roman"/>
          <w:sz w:val="48"/>
          <w:bdr w:val="none" w:sz="0" w:space="0" w:color="auto" w:frame="1"/>
          <w:lang w:eastAsia="pt-BR"/>
        </w:rPr>
        <w:t>Cura da Alma Através do Perdão</w:t>
      </w:r>
    </w:p>
    <w:p w:rsidR="00887625" w:rsidRDefault="00887625" w:rsidP="0088762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88762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“Se perdoarem os pecados de alguém, estarão perdoados; se não os perdoarem, não estarão perdoados”.</w:t>
      </w:r>
    </w:p>
    <w:p w:rsidR="00887625" w:rsidRPr="00887625" w:rsidRDefault="00887625" w:rsidP="0088762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8762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(João 20:23)</w:t>
      </w:r>
    </w:p>
    <w:p w:rsidR="00887625" w:rsidRDefault="00887625" w:rsidP="0088762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887625" w:rsidRPr="00887625" w:rsidRDefault="00887625" w:rsidP="0088762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876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Diversas pessoas estão precisando de </w:t>
      </w:r>
      <w:r w:rsidRPr="0088762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cura interior</w:t>
      </w:r>
      <w:r w:rsidRPr="008876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por não conseguirem liberar perdão. É determinante que entendamos o conceito de perdão na Bíblia para ver quais os passos que devemos dar em busca da </w:t>
      </w:r>
      <w:r w:rsidRPr="0088762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cura da alma através do perdão.</w:t>
      </w:r>
    </w:p>
    <w:p w:rsidR="00887625" w:rsidRPr="00887625" w:rsidRDefault="00887625" w:rsidP="00887625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876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Não é opcional (João 20. 23)</w:t>
      </w:r>
    </w:p>
    <w:p w:rsidR="00887625" w:rsidRPr="00887625" w:rsidRDefault="00887625" w:rsidP="00887625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876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Só seremos perdoados se perdoarmos (João 20.23; Mateus 18.31 – 35)</w:t>
      </w:r>
    </w:p>
    <w:p w:rsidR="00887625" w:rsidRPr="00887625" w:rsidRDefault="00887625" w:rsidP="00887625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876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Enquanto retiver o perdão sofreremos (Salmos 32.3; Salmos 39.2)</w:t>
      </w:r>
    </w:p>
    <w:p w:rsidR="00887625" w:rsidRPr="00887625" w:rsidRDefault="00887625" w:rsidP="0088762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876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Reter o perdão é prolongar o sofrimento. </w:t>
      </w:r>
      <w:r w:rsidRPr="0088762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pt-BR"/>
        </w:rPr>
        <w:t>William Shakespeare</w:t>
      </w:r>
      <w:r w:rsidRPr="008876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já disse: </w:t>
      </w:r>
      <w:r w:rsidRPr="0088762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pt-BR"/>
        </w:rPr>
        <w:t>“Guardar ressentimento é como tomar veneno e esperar que a outra pessoa morra. ”</w:t>
      </w:r>
    </w:p>
    <w:p w:rsidR="00887625" w:rsidRDefault="00887625" w:rsidP="00887625">
      <w:pPr>
        <w:spacing w:after="0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</w:p>
    <w:p w:rsidR="00451E9A" w:rsidRPr="00451E9A" w:rsidRDefault="00451E9A" w:rsidP="00451E9A">
      <w:pPr>
        <w:pStyle w:val="Ttulo"/>
        <w:rPr>
          <w:sz w:val="44"/>
        </w:rPr>
      </w:pPr>
      <w:r w:rsidRPr="00451E9A">
        <w:rPr>
          <w:rFonts w:eastAsia="Times New Roman"/>
          <w:sz w:val="44"/>
          <w:bdr w:val="none" w:sz="0" w:space="0" w:color="auto" w:frame="1"/>
          <w:lang w:eastAsia="pt-BR"/>
        </w:rPr>
        <w:t>Guardar ressentimento</w:t>
      </w:r>
      <w:r w:rsidRPr="00451E9A">
        <w:rPr>
          <w:rFonts w:eastAsia="Times New Roman"/>
          <w:sz w:val="44"/>
          <w:bdr w:val="none" w:sz="0" w:space="0" w:color="auto" w:frame="1"/>
          <w:lang w:eastAsia="pt-BR"/>
        </w:rPr>
        <w:t xml:space="preserve"> gera ódio e vingança </w:t>
      </w:r>
    </w:p>
    <w:p w:rsidR="00451E9A" w:rsidRDefault="00451E9A" w:rsidP="00887625">
      <w:pPr>
        <w:spacing w:after="0"/>
      </w:pPr>
      <w:hyperlink r:id="rId7" w:anchor="14:1" w:tooltip="s:Tradução Brasileira da Bíblia/Mateus/XIV" w:history="1">
        <w:r>
          <w:rPr>
            <w:rStyle w:val="Hyperlink"/>
            <w:rFonts w:ascii="Arial" w:hAnsi="Arial" w:cs="Arial"/>
            <w:color w:val="663366"/>
            <w:sz w:val="21"/>
            <w:szCs w:val="21"/>
            <w:shd w:val="clear" w:color="auto" w:fill="FFFFFF"/>
          </w:rPr>
          <w:t>Mateus 14:1-12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8" w:anchor="6:14" w:tooltip="s:Tradução Brasileira da Bíblia/Marcos/VI" w:history="1">
        <w:r>
          <w:rPr>
            <w:rStyle w:val="Hyperlink"/>
            <w:rFonts w:ascii="Arial" w:hAnsi="Arial" w:cs="Arial"/>
            <w:color w:val="663366"/>
            <w:sz w:val="21"/>
            <w:szCs w:val="21"/>
            <w:shd w:val="clear" w:color="auto" w:fill="FFFFFF"/>
          </w:rPr>
          <w:t xml:space="preserve">Marcos </w:t>
        </w:r>
        <w:proofErr w:type="gramStart"/>
        <w:r>
          <w:rPr>
            <w:rStyle w:val="Hyperlink"/>
            <w:rFonts w:ascii="Arial" w:hAnsi="Arial" w:cs="Arial"/>
            <w:color w:val="663366"/>
            <w:sz w:val="21"/>
            <w:szCs w:val="21"/>
            <w:shd w:val="clear" w:color="auto" w:fill="FFFFFF"/>
          </w:rPr>
          <w:t>6:14</w:t>
        </w:r>
        <w:proofErr w:type="gramEnd"/>
        <w:r>
          <w:rPr>
            <w:rStyle w:val="Hyperlink"/>
            <w:rFonts w:ascii="Arial" w:hAnsi="Arial" w:cs="Arial"/>
            <w:color w:val="663366"/>
            <w:sz w:val="21"/>
            <w:szCs w:val="21"/>
            <w:shd w:val="clear" w:color="auto" w:fill="FFFFFF"/>
          </w:rPr>
          <w:t>-29</w:t>
        </w:r>
      </w:hyperlink>
    </w:p>
    <w:p w:rsidR="00451E9A" w:rsidRDefault="00451E9A" w:rsidP="00887625">
      <w:pPr>
        <w:spacing w:after="0"/>
      </w:pPr>
    </w:p>
    <w:p w:rsidR="00451E9A" w:rsidRDefault="00451E9A" w:rsidP="00887625">
      <w:pPr>
        <w:spacing w:after="0"/>
        <w:rPr>
          <w:rFonts w:ascii="Arial" w:hAnsi="Arial" w:cs="Arial"/>
          <w:color w:val="222222"/>
          <w:shd w:val="clear" w:color="auto" w:fill="FFFFFF"/>
        </w:rPr>
      </w:pPr>
      <w:r w:rsidRPr="00451E9A">
        <w:rPr>
          <w:rFonts w:ascii="Arial" w:hAnsi="Arial" w:cs="Arial"/>
        </w:rPr>
        <w:t>Trocamos viver em paz com</w:t>
      </w:r>
      <w:bookmarkStart w:id="0" w:name="_GoBack"/>
      <w:bookmarkEnd w:id="0"/>
      <w:r w:rsidRPr="00451E9A">
        <w:rPr>
          <w:rFonts w:ascii="Arial" w:hAnsi="Arial" w:cs="Arial"/>
        </w:rPr>
        <w:t xml:space="preserve"> alegria, por mera vingança</w:t>
      </w:r>
      <w:r>
        <w:rPr>
          <w:rFonts w:ascii="Arial" w:hAnsi="Arial" w:cs="Arial"/>
        </w:rPr>
        <w:t>,</w:t>
      </w:r>
      <w:r w:rsidRPr="00451E9A">
        <w:rPr>
          <w:rFonts w:ascii="Arial" w:hAnsi="Arial" w:cs="Arial"/>
        </w:rPr>
        <w:t xml:space="preserve"> perdemos totalmente a noção das coisas ficamos cego</w:t>
      </w:r>
      <w:r w:rsidR="00FC4C4C">
        <w:rPr>
          <w:rFonts w:ascii="Arial" w:hAnsi="Arial" w:cs="Arial"/>
        </w:rPr>
        <w:t>s</w:t>
      </w:r>
      <w:r>
        <w:rPr>
          <w:rFonts w:ascii="Arial" w:hAnsi="Arial" w:cs="Arial"/>
        </w:rPr>
        <w:t>,</w:t>
      </w:r>
      <w: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negligência</w:t>
      </w:r>
      <w:r>
        <w:rPr>
          <w:rFonts w:ascii="Arial" w:hAnsi="Arial" w:cs="Arial"/>
          <w:color w:val="222222"/>
          <w:shd w:val="clear" w:color="auto" w:fill="FFFFFF"/>
        </w:rPr>
        <w:t xml:space="preserve">. Fazemos coisas terríveis por ódio </w:t>
      </w:r>
    </w:p>
    <w:p w:rsidR="00FC4C4C" w:rsidRPr="00887625" w:rsidRDefault="00FC4C4C" w:rsidP="00887625">
      <w:pPr>
        <w:spacing w:after="0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Por causa dessas coisas tornamos presos aprisionado em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  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nós mesmo pelo pecado </w:t>
      </w:r>
    </w:p>
    <w:sectPr w:rsidR="00FC4C4C" w:rsidRPr="008876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66FBD"/>
    <w:multiLevelType w:val="multilevel"/>
    <w:tmpl w:val="F7F6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36513"/>
    <w:multiLevelType w:val="multilevel"/>
    <w:tmpl w:val="A786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3C"/>
    <w:rsid w:val="00451E9A"/>
    <w:rsid w:val="005C5E32"/>
    <w:rsid w:val="00887625"/>
    <w:rsid w:val="0099493C"/>
    <w:rsid w:val="00FC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49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49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49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9949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49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9949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9493C"/>
    <w:rPr>
      <w:b/>
      <w:bCs/>
    </w:rPr>
  </w:style>
  <w:style w:type="character" w:customStyle="1" w:styleId="apple-converted-space">
    <w:name w:val="apple-converted-space"/>
    <w:basedOn w:val="Fontepargpadro"/>
    <w:rsid w:val="0099493C"/>
  </w:style>
  <w:style w:type="character" w:styleId="nfase">
    <w:name w:val="Emphasis"/>
    <w:basedOn w:val="Fontepargpadro"/>
    <w:uiPriority w:val="20"/>
    <w:qFormat/>
    <w:rsid w:val="0099493C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99493C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9949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49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49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49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9949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49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9949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9493C"/>
    <w:rPr>
      <w:b/>
      <w:bCs/>
    </w:rPr>
  </w:style>
  <w:style w:type="character" w:customStyle="1" w:styleId="apple-converted-space">
    <w:name w:val="apple-converted-space"/>
    <w:basedOn w:val="Fontepargpadro"/>
    <w:rsid w:val="0099493C"/>
  </w:style>
  <w:style w:type="character" w:styleId="nfase">
    <w:name w:val="Emphasis"/>
    <w:basedOn w:val="Fontepargpadro"/>
    <w:uiPriority w:val="20"/>
    <w:qFormat/>
    <w:rsid w:val="0099493C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99493C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9949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source.org/wiki/Tradu%C3%A7%C3%A3o_Brasileira_da_B%C3%ADblia/Marcos/V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t.wikisource.org/wiki/Tradu%C3%A7%C3%A3o_Brasileira_da_B%C3%ADblia/Mateus/XI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esuseabiblia.com/jesus/jesus-crist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1</cp:revision>
  <dcterms:created xsi:type="dcterms:W3CDTF">2017-03-04T01:43:00Z</dcterms:created>
  <dcterms:modified xsi:type="dcterms:W3CDTF">2017-03-04T02:16:00Z</dcterms:modified>
</cp:coreProperties>
</file>